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92FD4" w:rsidRDefault="00582B51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</w:t>
      </w:r>
    </w:p>
    <w:p w14:paraId="00000002" w14:textId="77777777" w:rsidR="00D92FD4" w:rsidRDefault="00582B51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Sean P. Calloway, MD</w:t>
      </w:r>
    </w:p>
    <w:p w14:paraId="00000003" w14:textId="7E6F8895" w:rsidR="00D92FD4" w:rsidRDefault="00FE1A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1401 West County Line Road, Greenwood</w:t>
      </w:r>
      <w:r w:rsidR="00582B51">
        <w:rPr>
          <w:rFonts w:ascii="Times New Roman" w:hAnsi="Times New Roman" w:cs="Times New Roman"/>
        </w:rPr>
        <w:t>, IN 46</w:t>
      </w:r>
      <w:r>
        <w:rPr>
          <w:rFonts w:ascii="Times New Roman" w:hAnsi="Times New Roman" w:cs="Times New Roman"/>
        </w:rPr>
        <w:t>142</w:t>
      </w:r>
    </w:p>
    <w:p w14:paraId="00000004" w14:textId="3428B6E9" w:rsidR="00D92FD4" w:rsidRDefault="00582B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E1A43">
        <w:rPr>
          <w:rFonts w:ascii="Times New Roman" w:hAnsi="Times New Roman" w:cs="Times New Roman"/>
        </w:rPr>
        <w:t>463</w:t>
      </w:r>
      <w:r>
        <w:rPr>
          <w:rFonts w:ascii="Times New Roman" w:hAnsi="Times New Roman" w:cs="Times New Roman"/>
        </w:rPr>
        <w:t xml:space="preserve">) </w:t>
      </w:r>
      <w:r w:rsidR="00FE1A43">
        <w:rPr>
          <w:rFonts w:ascii="Times New Roman" w:hAnsi="Times New Roman" w:cs="Times New Roman"/>
        </w:rPr>
        <w:t>895</w:t>
      </w:r>
      <w:r>
        <w:rPr>
          <w:rFonts w:ascii="Times New Roman" w:hAnsi="Times New Roman" w:cs="Times New Roman"/>
        </w:rPr>
        <w:t>-4</w:t>
      </w:r>
      <w:r w:rsidR="00FE1A43">
        <w:rPr>
          <w:rFonts w:ascii="Times New Roman" w:hAnsi="Times New Roman" w:cs="Times New Roman"/>
        </w:rPr>
        <w:t>601</w:t>
      </w:r>
      <w:r>
        <w:rPr>
          <w:rFonts w:ascii="Times New Roman" w:hAnsi="Times New Roman" w:cs="Times New Roman"/>
        </w:rPr>
        <w:t xml:space="preserve"> (office)</w:t>
      </w:r>
    </w:p>
    <w:p w14:paraId="00000005" w14:textId="1CC5ADD4" w:rsidR="00D92FD4" w:rsidRDefault="00FE1A43">
      <w:pPr>
        <w:jc w:val="center"/>
        <w:rPr>
          <w:rFonts w:ascii="Times New Roman" w:hAnsi="Times New Roman" w:cs="Times New Roman"/>
        </w:rPr>
      </w:pPr>
      <w:r>
        <w:t>scalloway@forteortho.com</w:t>
      </w:r>
    </w:p>
    <w:p w14:paraId="00000006" w14:textId="77777777" w:rsidR="00D92FD4" w:rsidRDefault="00D92FD4">
      <w:pPr>
        <w:jc w:val="center"/>
        <w:rPr>
          <w:rFonts w:ascii="Times New Roman" w:hAnsi="Times New Roman" w:cs="Times New Roman"/>
        </w:rPr>
      </w:pPr>
    </w:p>
    <w:p w14:paraId="00000007" w14:textId="77777777" w:rsidR="00D92FD4" w:rsidRDefault="00582B51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PROFESSIONAL EMPLOYMENT</w:t>
      </w:r>
    </w:p>
    <w:p w14:paraId="69C01D75" w14:textId="4410CF4F" w:rsidR="000D4E1B" w:rsidRDefault="000D4E1B" w:rsidP="000D4E1B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Forté Sports Medicine and Orthopedics</w:t>
      </w:r>
    </w:p>
    <w:p w14:paraId="0A370ABE" w14:textId="67F63473" w:rsidR="000D4E1B" w:rsidRDefault="000D4E1B" w:rsidP="000D4E1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Certified Orthopedic Sports Medicine Surgeon, 2025 - Present</w:t>
      </w:r>
    </w:p>
    <w:p w14:paraId="45C58130" w14:textId="53EDD1C8" w:rsidR="000D4E1B" w:rsidRDefault="000D4E1B" w:rsidP="000D4E1B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Indianapolis, Indiana</w:t>
      </w:r>
    </w:p>
    <w:p w14:paraId="414E091B" w14:textId="77777777" w:rsidR="000D4E1B" w:rsidRDefault="000D4E1B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536CE60D" w14:textId="77777777" w:rsidR="000D4E1B" w:rsidRPr="00E6754A" w:rsidRDefault="000D4E1B" w:rsidP="000D4E1B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6754A">
        <w:rPr>
          <w:rFonts w:ascii="Times New Roman" w:hAnsi="Times New Roman" w:cs="Times New Roman"/>
          <w:b/>
          <w:bCs/>
          <w:sz w:val="28"/>
          <w:szCs w:val="28"/>
        </w:rPr>
        <w:t>Concentra Occupational Health</w:t>
      </w:r>
    </w:p>
    <w:p w14:paraId="13C26461" w14:textId="123E275B" w:rsidR="000D4E1B" w:rsidRDefault="000D4E1B" w:rsidP="000D4E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183F">
        <w:rPr>
          <w:rFonts w:ascii="Times New Roman" w:hAnsi="Times New Roman" w:cs="Times New Roman"/>
        </w:rPr>
        <w:t>Board Certified Orthopedic Sports Medicine Surgeon</w:t>
      </w:r>
      <w:r>
        <w:rPr>
          <w:rFonts w:ascii="Times New Roman" w:hAnsi="Times New Roman" w:cs="Times New Roman"/>
        </w:rPr>
        <w:t>, 2024 - Present</w:t>
      </w:r>
    </w:p>
    <w:p w14:paraId="2391A70B" w14:textId="77777777" w:rsidR="000D4E1B" w:rsidRDefault="000D4E1B" w:rsidP="000D4E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Indianapolis, Indiana </w:t>
      </w:r>
    </w:p>
    <w:p w14:paraId="133E2DBA" w14:textId="77777777" w:rsidR="000D4E1B" w:rsidRDefault="000D4E1B" w:rsidP="000D4E1B">
      <w:pPr>
        <w:rPr>
          <w:rFonts w:ascii="Times New Roman" w:hAnsi="Times New Roman" w:cs="Times New Roman"/>
          <w:b/>
          <w:sz w:val="28"/>
          <w:szCs w:val="28"/>
        </w:rPr>
      </w:pPr>
    </w:p>
    <w:p w14:paraId="00000008" w14:textId="1801AC5D" w:rsidR="00D92FD4" w:rsidRDefault="00582B51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Orthopedic Specialists—Franciscan Physician Network </w:t>
      </w:r>
    </w:p>
    <w:p w14:paraId="00000009" w14:textId="76BFFF78" w:rsidR="00D92FD4" w:rsidRDefault="00582B5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Certified Orthopedic Sports Medicine Surgeon, 2017 - </w:t>
      </w:r>
      <w:r w:rsidR="000D4E1B">
        <w:rPr>
          <w:rFonts w:ascii="Times New Roman" w:hAnsi="Times New Roman" w:cs="Times New Roman"/>
        </w:rPr>
        <w:t>2025</w:t>
      </w:r>
    </w:p>
    <w:p w14:paraId="0000000A" w14:textId="72BE6399" w:rsidR="00D92FD4" w:rsidRDefault="00582B51" w:rsidP="000D4E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Indianapolis, Indiana</w:t>
      </w:r>
      <w:r>
        <w:rPr>
          <w:rFonts w:ascii="Times New Roman" w:hAnsi="Times New Roman" w:cs="Times New Roman"/>
        </w:rPr>
        <w:tab/>
        <w:t xml:space="preserve">  </w:t>
      </w:r>
    </w:p>
    <w:p w14:paraId="0000000F" w14:textId="77777777" w:rsidR="00D92FD4" w:rsidRDefault="00582B5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FELLOWSHIP</w:t>
      </w:r>
    </w:p>
    <w:p w14:paraId="00000010" w14:textId="77777777" w:rsidR="00D92FD4" w:rsidRDefault="00582B51">
      <w:pPr>
        <w:ind w:firstLine="7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Kerlan-Jobe Institute – Santa Monica Orthopaedic Group</w:t>
      </w:r>
    </w:p>
    <w:p w14:paraId="00000011" w14:textId="77777777" w:rsidR="00D92FD4" w:rsidRDefault="00582B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Orthopaedic Sports Medicine Fellowship Training Program, 2016-2017</w:t>
      </w:r>
    </w:p>
    <w:p w14:paraId="00000012" w14:textId="77777777" w:rsidR="00D92FD4" w:rsidRDefault="00582B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 Monica, California</w:t>
      </w:r>
      <w:r>
        <w:rPr>
          <w:rFonts w:ascii="Times New Roman" w:hAnsi="Times New Roman" w:cs="Times New Roman"/>
        </w:rPr>
        <w:tab/>
      </w:r>
    </w:p>
    <w:p w14:paraId="00000013" w14:textId="77777777" w:rsidR="00D92FD4" w:rsidRDefault="00582B5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RESIDENCY</w:t>
      </w:r>
    </w:p>
    <w:p w14:paraId="00000014" w14:textId="77777777" w:rsidR="00D92FD4" w:rsidRDefault="00582B51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University of Tennessee Health Science Center – Campbell Clinic</w:t>
      </w:r>
    </w:p>
    <w:p w14:paraId="00000015" w14:textId="77777777" w:rsidR="00D92FD4" w:rsidRDefault="00582B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Orthopaedic Surgery Residency Training Program, 2011-2016 </w:t>
      </w:r>
    </w:p>
    <w:p w14:paraId="00000016" w14:textId="77777777" w:rsidR="00D92FD4" w:rsidRDefault="00582B5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Memphis, Tennessee</w:t>
      </w:r>
    </w:p>
    <w:p w14:paraId="00000017" w14:textId="77777777" w:rsidR="00D92FD4" w:rsidRDefault="00582B5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</w:t>
      </w:r>
    </w:p>
    <w:p w14:paraId="00000018" w14:textId="77777777" w:rsidR="00D92FD4" w:rsidRDefault="00582B51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Indiana University School of Medicine</w:t>
      </w:r>
    </w:p>
    <w:p w14:paraId="00000019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Indianapolis, Indiana</w:t>
      </w:r>
    </w:p>
    <w:p w14:paraId="0000001A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M.D., 2007-2011</w:t>
      </w:r>
    </w:p>
    <w:p w14:paraId="0000001B" w14:textId="77777777" w:rsidR="00D92FD4" w:rsidRDefault="00D92FD4">
      <w:pPr>
        <w:rPr>
          <w:rFonts w:ascii="Times New Roman" w:hAnsi="Times New Roman" w:cs="Times New Roman"/>
          <w:sz w:val="16"/>
          <w:szCs w:val="16"/>
        </w:rPr>
      </w:pPr>
    </w:p>
    <w:p w14:paraId="0000001C" w14:textId="77777777" w:rsidR="00D92FD4" w:rsidRDefault="00582B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University of Notre Dame</w:t>
      </w:r>
    </w:p>
    <w:p w14:paraId="0000001D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Notre Dame, Indiana</w:t>
      </w:r>
    </w:p>
    <w:p w14:paraId="0000001E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B.S., Pre-Professional Studies </w:t>
      </w:r>
      <w:r>
        <w:rPr>
          <w:rFonts w:ascii="Times New Roman" w:hAnsi="Times New Roman" w:cs="Times New Roman"/>
          <w:i/>
        </w:rPr>
        <w:t>cum laude</w:t>
      </w:r>
      <w:r>
        <w:rPr>
          <w:rFonts w:ascii="Times New Roman" w:hAnsi="Times New Roman" w:cs="Times New Roman"/>
        </w:rPr>
        <w:t xml:space="preserve"> with Anthropology double major, 2003-2007</w:t>
      </w:r>
    </w:p>
    <w:p w14:paraId="0000001F" w14:textId="77777777" w:rsidR="00D92FD4" w:rsidRDefault="00582B5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 AND AWARDS</w:t>
      </w:r>
    </w:p>
    <w:p w14:paraId="00000020" w14:textId="77777777" w:rsidR="00D92FD4" w:rsidRDefault="00582B51">
      <w:pPr>
        <w:ind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Residency:</w:t>
      </w:r>
    </w:p>
    <w:p w14:paraId="00000021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Molly Shumate Community Service Scholarship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</w:rPr>
        <w:t>grant for an operative</w:t>
      </w:r>
    </w:p>
    <w:p w14:paraId="00000022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>orthopedic volunteer trip to Tanzania, 2015-2016</w:t>
      </w:r>
    </w:p>
    <w:p w14:paraId="00000023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000024" w14:textId="77777777" w:rsidR="00D92FD4" w:rsidRDefault="00582B5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Medical School:</w:t>
      </w:r>
    </w:p>
    <w:p w14:paraId="00000025" w14:textId="53651C71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Class of 1952 – J.O</w:t>
      </w:r>
      <w:r w:rsidR="00F57F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Ritchey, M.D. and IUSM General Fund Scholarships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</w:rPr>
        <w:t>full</w:t>
      </w:r>
    </w:p>
    <w:p w14:paraId="00000026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tuition scholarship</w:t>
      </w:r>
    </w:p>
    <w:p w14:paraId="00000027" w14:textId="77777777" w:rsidR="00D92FD4" w:rsidRDefault="00D92FD4">
      <w:pPr>
        <w:rPr>
          <w:rFonts w:ascii="Times New Roman" w:hAnsi="Times New Roman" w:cs="Times New Roman"/>
        </w:rPr>
      </w:pPr>
    </w:p>
    <w:p w14:paraId="00000028" w14:textId="77777777" w:rsidR="00D92FD4" w:rsidRDefault="00582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University:</w:t>
      </w:r>
    </w:p>
    <w:p w14:paraId="00000029" w14:textId="77777777" w:rsidR="00D92FD4" w:rsidRDefault="00582B51">
      <w:pPr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Alpha Epsilon Delta, Pre-Professional Honor Society, 2006-2007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A" w14:textId="77777777" w:rsidR="00D92FD4" w:rsidRDefault="00582B5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Lambda Alpha, Anthropology Honor Society, 2006-2007 </w:t>
      </w:r>
    </w:p>
    <w:p w14:paraId="0000002B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Dean’s List, 2 semesters</w:t>
      </w:r>
    </w:p>
    <w:p w14:paraId="0000002C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Notre Dame Alumni Scholarship, 2003-2007</w:t>
      </w:r>
      <w:r>
        <w:rPr>
          <w:rFonts w:ascii="Times New Roman" w:hAnsi="Times New Roman" w:cs="Times New Roman"/>
        </w:rPr>
        <w:tab/>
      </w:r>
    </w:p>
    <w:p w14:paraId="0000002D" w14:textId="77777777" w:rsidR="00D92FD4" w:rsidRDefault="00582B5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</w:p>
    <w:p w14:paraId="0000002E" w14:textId="77777777" w:rsidR="00D92FD4" w:rsidRDefault="00582B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Professional:</w:t>
      </w:r>
    </w:p>
    <w:p w14:paraId="61E1179A" w14:textId="100C0667" w:rsidR="006B41E7" w:rsidRDefault="006B41E7" w:rsidP="006B41E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 Physician: United States Soccer Federation, 2017 to </w:t>
      </w:r>
      <w:r w:rsidR="00552AE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14:paraId="7B0DF79C" w14:textId="77777777" w:rsidR="006B41E7" w:rsidRDefault="006B41E7">
      <w:pPr>
        <w:rPr>
          <w:rFonts w:ascii="Times New Roman" w:hAnsi="Times New Roman" w:cs="Times New Roman"/>
          <w:b/>
          <w:sz w:val="28"/>
          <w:szCs w:val="28"/>
        </w:rPr>
      </w:pPr>
    </w:p>
    <w:p w14:paraId="44987F39" w14:textId="77777777" w:rsidR="00ED2D32" w:rsidRDefault="00ED2D32" w:rsidP="00ED2D3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 Orthopedic Consultant, Indianapolis Indians Triple-A Baseball, </w:t>
      </w:r>
    </w:p>
    <w:p w14:paraId="6257A51D" w14:textId="31A00257" w:rsidR="00ED2D32" w:rsidRDefault="00ED2D32" w:rsidP="00ED2D32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Indianapolis, IN, 2025 to Present</w:t>
      </w:r>
    </w:p>
    <w:p w14:paraId="060B98AB" w14:textId="77777777" w:rsidR="00ED2D32" w:rsidRDefault="00ED2D32" w:rsidP="00243C0B">
      <w:pPr>
        <w:ind w:left="720" w:firstLine="720"/>
        <w:rPr>
          <w:rFonts w:ascii="Times New Roman" w:hAnsi="Times New Roman" w:cs="Times New Roman"/>
        </w:rPr>
      </w:pPr>
    </w:p>
    <w:p w14:paraId="4E73C5E7" w14:textId="57662E50" w:rsidR="00243C0B" w:rsidRDefault="00243C0B" w:rsidP="00243C0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 Team Orthopedic Surgeon, Indianapolis Indians Triple-A Baseball, </w:t>
      </w:r>
    </w:p>
    <w:p w14:paraId="4305E1CB" w14:textId="528E04DA" w:rsidR="00243C0B" w:rsidRPr="00243C0B" w:rsidRDefault="00243C0B" w:rsidP="00243C0B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Indianapolis, IN, 2018</w:t>
      </w:r>
      <w:r w:rsidR="000D4E1B">
        <w:rPr>
          <w:rFonts w:ascii="Times New Roman" w:hAnsi="Times New Roman" w:cs="Times New Roman"/>
        </w:rPr>
        <w:t>-2024</w:t>
      </w:r>
    </w:p>
    <w:p w14:paraId="393C040A" w14:textId="77777777" w:rsidR="00243C0B" w:rsidRDefault="00243C0B" w:rsidP="00552AE7">
      <w:pPr>
        <w:ind w:left="1440"/>
        <w:rPr>
          <w:rFonts w:ascii="Times New Roman" w:hAnsi="Times New Roman" w:cs="Times New Roman"/>
          <w:bCs/>
        </w:rPr>
      </w:pPr>
    </w:p>
    <w:p w14:paraId="7A76813C" w14:textId="14A96EA1" w:rsidR="00552AE7" w:rsidRDefault="00552AE7" w:rsidP="00552AE7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Head Team Physician, Greenwood Christian Academy, Greenwood, IN</w:t>
      </w:r>
    </w:p>
    <w:p w14:paraId="76799936" w14:textId="5DCC8E8A" w:rsidR="00552AE7" w:rsidRPr="00552AE7" w:rsidRDefault="00552AE7" w:rsidP="00552AE7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2023 to Present</w:t>
      </w:r>
    </w:p>
    <w:p w14:paraId="407D1359" w14:textId="77777777" w:rsidR="00552AE7" w:rsidRDefault="00552AE7" w:rsidP="006B41E7">
      <w:pPr>
        <w:ind w:left="720" w:firstLine="720"/>
        <w:rPr>
          <w:rFonts w:ascii="Times New Roman" w:hAnsi="Times New Roman" w:cs="Times New Roman"/>
        </w:rPr>
      </w:pPr>
    </w:p>
    <w:p w14:paraId="36C8B238" w14:textId="04F4DADD" w:rsidR="009C2241" w:rsidRDefault="009C2241" w:rsidP="006B41E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Team Physician, Mooresville High School Athletics, Mooresville, IN</w:t>
      </w:r>
    </w:p>
    <w:p w14:paraId="14313971" w14:textId="1096227D" w:rsidR="009C2241" w:rsidRDefault="009C2241" w:rsidP="00243C0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2022 to </w:t>
      </w:r>
      <w:r w:rsidR="00552AE7">
        <w:rPr>
          <w:rFonts w:ascii="Times New Roman" w:hAnsi="Times New Roman" w:cs="Times New Roman"/>
        </w:rPr>
        <w:t>2023</w:t>
      </w:r>
    </w:p>
    <w:p w14:paraId="00000031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000032" w14:textId="5A1498D2" w:rsidR="00D92FD4" w:rsidRDefault="00582B5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Team Physician, Martinsville High School Athletics, Martinsville, IN</w:t>
      </w:r>
    </w:p>
    <w:p w14:paraId="00000033" w14:textId="6AA1AE15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2018 to </w:t>
      </w:r>
      <w:r w:rsidR="006B41E7">
        <w:rPr>
          <w:rFonts w:ascii="Times New Roman" w:hAnsi="Times New Roman" w:cs="Times New Roman"/>
        </w:rPr>
        <w:t>2021</w:t>
      </w:r>
    </w:p>
    <w:p w14:paraId="00000036" w14:textId="141BDD06" w:rsidR="00D92FD4" w:rsidRDefault="00582B51" w:rsidP="006B4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000037" w14:textId="77777777" w:rsidR="00D92FD4" w:rsidRDefault="00582B51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Fellowship</w:t>
      </w:r>
      <w:r>
        <w:rPr>
          <w:rFonts w:ascii="Times New Roman" w:hAnsi="Times New Roman" w:cs="Times New Roman"/>
          <w:b/>
        </w:rPr>
        <w:t>:</w:t>
      </w:r>
    </w:p>
    <w:p w14:paraId="00000038" w14:textId="77777777" w:rsidR="00D92FD4" w:rsidRDefault="00582B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Assistant Team Physician: USA Men’s and Women’s National Soccer Programs,</w:t>
      </w:r>
    </w:p>
    <w:p w14:paraId="00000039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Los Angeles Galaxy, Los Angeles Galaxy II (USL), Amgen Tour of</w:t>
      </w:r>
    </w:p>
    <w:p w14:paraId="0000003A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California, Pepperdine University, Santa Monica College</w:t>
      </w:r>
    </w:p>
    <w:p w14:paraId="0000003B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000003C" w14:textId="77777777" w:rsidR="00D92FD4" w:rsidRDefault="00582B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Residency:</w:t>
      </w:r>
    </w:p>
    <w:p w14:paraId="0000003D" w14:textId="6BF9E6AC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</w:rPr>
        <w:t>Assistant Team Physician: Memphis Grizzlies, Memphis Redbirds</w:t>
      </w:r>
      <w:r w:rsidR="006B4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Triple-A </w:t>
      </w:r>
    </w:p>
    <w:p w14:paraId="0000003E" w14:textId="77777777" w:rsidR="00D92FD4" w:rsidRDefault="00582B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Baseball, University of Memphis, Rhodes College  </w:t>
      </w:r>
    </w:p>
    <w:p w14:paraId="0000003F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000040" w14:textId="77777777" w:rsidR="00D92FD4" w:rsidRDefault="00582B5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</w:t>
      </w:r>
    </w:p>
    <w:p w14:paraId="00000041" w14:textId="77777777" w:rsidR="00D92FD4" w:rsidRDefault="00582B51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Publications (Peer-Reviewed):</w:t>
      </w:r>
    </w:p>
    <w:p w14:paraId="00000042" w14:textId="77777777" w:rsidR="00D92FD4" w:rsidRDefault="00582B5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Injury Surveillance in Major League Soccer: A 4-Year Comparison of Injury on </w:t>
      </w:r>
    </w:p>
    <w:p w14:paraId="00000043" w14:textId="77777777" w:rsidR="00D92FD4" w:rsidRDefault="00582B5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Natural Grass Versus Artificial Turf Field. </w:t>
      </w: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, et al. American Journal </w:t>
      </w:r>
    </w:p>
    <w:p w14:paraId="00000044" w14:textId="77777777" w:rsidR="00D92FD4" w:rsidRDefault="00582B5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of Sports Medicine. 2019 August; 47(10):2279-2286. </w:t>
      </w:r>
    </w:p>
    <w:p w14:paraId="00000045" w14:textId="77777777" w:rsidR="00D92FD4" w:rsidRDefault="00D92FD4">
      <w:pPr>
        <w:ind w:firstLine="720"/>
        <w:rPr>
          <w:rFonts w:ascii="Times New Roman" w:hAnsi="Times New Roman" w:cs="Times New Roman"/>
        </w:rPr>
      </w:pPr>
    </w:p>
    <w:p w14:paraId="00000046" w14:textId="77777777" w:rsidR="00D92FD4" w:rsidRDefault="00582B5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Clinical Outcomes After Arthroscopic Release of Patellofemoral Arthrofibrosis in </w:t>
      </w:r>
    </w:p>
    <w:p w14:paraId="00000047" w14:textId="77777777" w:rsidR="00D92FD4" w:rsidRDefault="00582B5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Patients with Prior Anterior Cruciate Ligament Reconstruction. </w:t>
      </w: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, </w:t>
      </w:r>
    </w:p>
    <w:p w14:paraId="00000048" w14:textId="77777777" w:rsidR="00D92FD4" w:rsidRDefault="00582B5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Soppe CJ, Mandelbaum BR. Arthroscopy. 2018 May; 34(5):1603-1607. </w:t>
      </w:r>
    </w:p>
    <w:p w14:paraId="00000049" w14:textId="77777777" w:rsidR="00D92FD4" w:rsidRDefault="00D92FD4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5BA74C6D" w14:textId="77777777" w:rsidR="00B67FD5" w:rsidRDefault="00582B51" w:rsidP="00B67FD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Presentations:</w:t>
      </w:r>
    </w:p>
    <w:p w14:paraId="60759A0B" w14:textId="71E22ABA" w:rsidR="00ED2D32" w:rsidRPr="00ED2D32" w:rsidRDefault="00ED2D32" w:rsidP="00ED2D32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t>Calloway SP</w:t>
      </w:r>
      <w:r>
        <w:rPr>
          <w:rFonts w:ascii="Times New Roman" w:hAnsi="Times New Roman" w:cs="Times New Roman"/>
        </w:rPr>
        <w:t>. AC Joint Considerations and Techniques. Arthrex Fellows Forum, Naples, FL. May 1, 2026.</w:t>
      </w:r>
    </w:p>
    <w:p w14:paraId="0CD13F38" w14:textId="77777777" w:rsidR="00ED2D32" w:rsidRDefault="00ED2D32" w:rsidP="00391200">
      <w:pPr>
        <w:ind w:left="1440"/>
        <w:rPr>
          <w:rFonts w:ascii="Times New Roman" w:hAnsi="Times New Roman" w:cs="Times New Roman"/>
          <w:b/>
          <w:bCs/>
        </w:rPr>
      </w:pPr>
    </w:p>
    <w:p w14:paraId="04E27133" w14:textId="1AA37BCE" w:rsidR="00391200" w:rsidRPr="00391200" w:rsidRDefault="00391200" w:rsidP="00391200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t>Calloway SP</w:t>
      </w:r>
      <w:r>
        <w:rPr>
          <w:rFonts w:ascii="Times New Roman" w:hAnsi="Times New Roman" w:cs="Times New Roman"/>
        </w:rPr>
        <w:t xml:space="preserve">. </w:t>
      </w:r>
      <w:r w:rsidRPr="00391200">
        <w:rPr>
          <w:rFonts w:ascii="Times New Roman" w:hAnsi="Times New Roman" w:cs="Times New Roman"/>
          <w:i/>
        </w:rPr>
        <w:t>Real Talk</w:t>
      </w:r>
      <w:r>
        <w:rPr>
          <w:rFonts w:ascii="Times New Roman" w:hAnsi="Times New Roman" w:cs="Times New Roman"/>
        </w:rPr>
        <w:t>: General Call as an Attending in your First Year—Panelist. Arthrex Fellows Forum, Naples, FL. May 16, 2025.</w:t>
      </w:r>
    </w:p>
    <w:p w14:paraId="631590A2" w14:textId="77777777" w:rsidR="00391200" w:rsidRDefault="00391200" w:rsidP="00391200">
      <w:pPr>
        <w:ind w:left="1440"/>
        <w:rPr>
          <w:rFonts w:ascii="Times New Roman" w:hAnsi="Times New Roman" w:cs="Times New Roman"/>
          <w:b/>
          <w:bCs/>
        </w:rPr>
      </w:pPr>
    </w:p>
    <w:p w14:paraId="7E1D720A" w14:textId="1335D482" w:rsidR="00391200" w:rsidRPr="00391200" w:rsidRDefault="00391200" w:rsidP="00391200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t>Calloway SP</w:t>
      </w:r>
      <w:r>
        <w:rPr>
          <w:rFonts w:ascii="Times New Roman" w:hAnsi="Times New Roman" w:cs="Times New Roman"/>
        </w:rPr>
        <w:t xml:space="preserve">. On-call with Arthrex Trauma: Lower </w:t>
      </w:r>
      <w:proofErr w:type="spellStart"/>
      <w:r>
        <w:rPr>
          <w:rFonts w:ascii="Times New Roman" w:hAnsi="Times New Roman" w:cs="Times New Roman"/>
        </w:rPr>
        <w:t>Exremity</w:t>
      </w:r>
      <w:proofErr w:type="spellEnd"/>
      <w:r>
        <w:rPr>
          <w:rFonts w:ascii="Times New Roman" w:hAnsi="Times New Roman" w:cs="Times New Roman"/>
        </w:rPr>
        <w:t xml:space="preserve"> Cases—Panelist. Arthrex Fellows Forum, Naples, FL. May 16, 2025.</w:t>
      </w:r>
    </w:p>
    <w:p w14:paraId="52514FB5" w14:textId="4D5A7FE7" w:rsidR="00391200" w:rsidRDefault="00391200" w:rsidP="00391200">
      <w:pPr>
        <w:ind w:left="1440"/>
        <w:rPr>
          <w:rFonts w:ascii="Times New Roman" w:hAnsi="Times New Roman" w:cs="Times New Roman"/>
          <w:b/>
          <w:bCs/>
        </w:rPr>
      </w:pPr>
    </w:p>
    <w:p w14:paraId="3C95ADF7" w14:textId="7276CADC" w:rsidR="00391200" w:rsidRPr="00391200" w:rsidRDefault="00391200" w:rsidP="00391200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t>Calloway SP</w:t>
      </w:r>
      <w:r>
        <w:rPr>
          <w:rFonts w:ascii="Times New Roman" w:hAnsi="Times New Roman" w:cs="Times New Roman"/>
        </w:rPr>
        <w:t>. Intertrochanteric Femur Fractures: Surviving Call. Arthrex Fellows Forum, Naples, FL. May 16, 2025.</w:t>
      </w:r>
    </w:p>
    <w:p w14:paraId="067FE568" w14:textId="77777777" w:rsidR="00391200" w:rsidRDefault="00391200" w:rsidP="000D4E1B">
      <w:pPr>
        <w:ind w:left="1440"/>
        <w:rPr>
          <w:rFonts w:ascii="Times New Roman" w:hAnsi="Times New Roman" w:cs="Times New Roman"/>
          <w:b/>
          <w:bCs/>
        </w:rPr>
      </w:pPr>
    </w:p>
    <w:p w14:paraId="5372F689" w14:textId="553FAA94" w:rsidR="000D4E1B" w:rsidRPr="000D4E1B" w:rsidRDefault="000D4E1B" w:rsidP="000D4E1B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t>Calloway SP</w:t>
      </w:r>
      <w:r>
        <w:rPr>
          <w:rFonts w:ascii="Times New Roman" w:hAnsi="Times New Roman" w:cs="Times New Roman"/>
        </w:rPr>
        <w:t>. ShowCase Session: Patellofemoral Management—Panelist. Arthrex Fellows Forum, Naples, FL. May 15, 2025.</w:t>
      </w:r>
    </w:p>
    <w:p w14:paraId="5985D59A" w14:textId="77777777" w:rsidR="000D4E1B" w:rsidRDefault="000D4E1B" w:rsidP="00B67FD5">
      <w:pPr>
        <w:ind w:left="1440"/>
        <w:rPr>
          <w:rFonts w:ascii="Times New Roman" w:hAnsi="Times New Roman" w:cs="Times New Roman"/>
          <w:b/>
          <w:bCs/>
        </w:rPr>
      </w:pPr>
    </w:p>
    <w:p w14:paraId="3EA3692C" w14:textId="7C68BF75" w:rsidR="00377336" w:rsidRDefault="00377336" w:rsidP="00B67FD5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t>Calloway SP</w:t>
      </w:r>
      <w:r>
        <w:rPr>
          <w:rFonts w:ascii="Times New Roman" w:hAnsi="Times New Roman" w:cs="Times New Roman"/>
        </w:rPr>
        <w:t>. Intertrochanteric Femur Fractures: Surviving Call. Arthrex Fellows Forum, Naples, FL. May 17, 2024.</w:t>
      </w:r>
    </w:p>
    <w:p w14:paraId="2C2594C2" w14:textId="77777777" w:rsidR="003E1213" w:rsidRPr="00B67FD5" w:rsidRDefault="003E1213" w:rsidP="00B67FD5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4B22117C" w14:textId="44279C49" w:rsidR="00377336" w:rsidRDefault="00377336" w:rsidP="0037733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>. Getting to the Meniscal Root of the Problem…and Fixing It. Indiana Orthopaedic Society Annual Meeting. April 19, 2024.</w:t>
      </w:r>
    </w:p>
    <w:p w14:paraId="7CC99A59" w14:textId="77777777" w:rsidR="00377336" w:rsidRDefault="00377336" w:rsidP="00377336">
      <w:pPr>
        <w:ind w:left="1440"/>
        <w:rPr>
          <w:rFonts w:ascii="Times New Roman" w:hAnsi="Times New Roman" w:cs="Times New Roman"/>
        </w:rPr>
      </w:pPr>
    </w:p>
    <w:p w14:paraId="6930DA38" w14:textId="4F19DF16" w:rsidR="00377336" w:rsidRDefault="00377336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t>Calloway SP</w:t>
      </w:r>
      <w:r>
        <w:rPr>
          <w:rFonts w:ascii="Times New Roman" w:hAnsi="Times New Roman" w:cs="Times New Roman"/>
        </w:rPr>
        <w:t>. Quadriceps Tendon for ACL Reconstruction: Bigger, Stronger, The Best. Indiana Orthopaedic Society Annual Meeting. April 19, 2024.</w:t>
      </w:r>
    </w:p>
    <w:p w14:paraId="6BF9BF5C" w14:textId="77777777" w:rsidR="00377336" w:rsidRDefault="00377336">
      <w:pPr>
        <w:ind w:left="1440"/>
        <w:rPr>
          <w:rFonts w:ascii="Times New Roman" w:hAnsi="Times New Roman" w:cs="Times New Roman"/>
        </w:rPr>
      </w:pPr>
    </w:p>
    <w:p w14:paraId="4B0C31D2" w14:textId="6E635529" w:rsidR="009C421A" w:rsidRDefault="009C421A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t>Calloway SP</w:t>
      </w:r>
      <w:r>
        <w:rPr>
          <w:rFonts w:ascii="Times New Roman" w:hAnsi="Times New Roman" w:cs="Times New Roman"/>
        </w:rPr>
        <w:t xml:space="preserve">. Nailed It! Lower Extremity Trauma—Panelist. Arthrex Orthopaedic Technology </w:t>
      </w:r>
      <w:r w:rsidR="00BC01D0"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>Innovation Forum (OTIF) 2024 Faculty Forum</w:t>
      </w:r>
      <w:r w:rsidR="00BC01D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C01D0">
        <w:rPr>
          <w:rFonts w:ascii="Times New Roman" w:hAnsi="Times New Roman" w:cs="Times New Roman"/>
        </w:rPr>
        <w:t xml:space="preserve">Naples, FL. </w:t>
      </w:r>
      <w:r>
        <w:rPr>
          <w:rFonts w:ascii="Times New Roman" w:hAnsi="Times New Roman" w:cs="Times New Roman"/>
        </w:rPr>
        <w:t>January 21, 2024.</w:t>
      </w:r>
    </w:p>
    <w:p w14:paraId="2BE628BA" w14:textId="77777777" w:rsidR="005F3A95" w:rsidRDefault="005F3A95">
      <w:pPr>
        <w:ind w:left="1440"/>
        <w:rPr>
          <w:rFonts w:ascii="Times New Roman" w:hAnsi="Times New Roman" w:cs="Times New Roman"/>
        </w:rPr>
      </w:pPr>
    </w:p>
    <w:p w14:paraId="3C805E93" w14:textId="1C4DCC0B" w:rsidR="005F3A95" w:rsidRDefault="005F3A9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>. Getting to the Meniscal Root of the Problem…and Fixing It. Notre Dame Orthopedic Society Annual Meeting</w:t>
      </w:r>
      <w:r w:rsidR="00FA1E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October 13, 2023.</w:t>
      </w:r>
    </w:p>
    <w:p w14:paraId="20328952" w14:textId="77777777" w:rsidR="005F3A95" w:rsidRDefault="005F3A95">
      <w:pPr>
        <w:ind w:left="1440"/>
        <w:rPr>
          <w:rFonts w:ascii="Times New Roman" w:hAnsi="Times New Roman" w:cs="Times New Roman"/>
        </w:rPr>
      </w:pPr>
    </w:p>
    <w:p w14:paraId="79299BDD" w14:textId="2CAD4ACA" w:rsidR="00343645" w:rsidRDefault="00343645" w:rsidP="005F3A9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Calloway SP. </w:t>
      </w:r>
      <w:r>
        <w:rPr>
          <w:rFonts w:ascii="Times New Roman" w:hAnsi="Times New Roman" w:cs="Times New Roman"/>
        </w:rPr>
        <w:t>Incorporating CTM into Surgery of the Knee. AOSSM Annual Meeting—Keystone Theater, Washington D.C. July 14, 2023.</w:t>
      </w:r>
    </w:p>
    <w:p w14:paraId="17F41170" w14:textId="77777777" w:rsidR="00343645" w:rsidRDefault="00343645" w:rsidP="005F3A95">
      <w:pPr>
        <w:ind w:left="1440"/>
        <w:rPr>
          <w:rFonts w:ascii="Times New Roman" w:hAnsi="Times New Roman" w:cs="Times New Roman"/>
        </w:rPr>
      </w:pPr>
    </w:p>
    <w:p w14:paraId="03318401" w14:textId="1D25718E" w:rsidR="00343645" w:rsidRPr="00343645" w:rsidRDefault="00343645" w:rsidP="005F3A9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Calloway SP. </w:t>
      </w:r>
      <w:r>
        <w:rPr>
          <w:rFonts w:ascii="Times New Roman" w:hAnsi="Times New Roman" w:cs="Times New Roman"/>
        </w:rPr>
        <w:t xml:space="preserve">Live Cadaveric Demonstration Utilizing CTM. AOSSM Annual Meeting—OLC Mobile Training Lab, Washington D.C. July 12, 2023. </w:t>
      </w:r>
    </w:p>
    <w:p w14:paraId="4DF30E3F" w14:textId="77777777" w:rsidR="00343645" w:rsidRDefault="00343645" w:rsidP="005F3A95">
      <w:pPr>
        <w:ind w:left="1440"/>
        <w:rPr>
          <w:rFonts w:ascii="Times New Roman" w:hAnsi="Times New Roman" w:cs="Times New Roman"/>
          <w:b/>
          <w:bCs/>
        </w:rPr>
      </w:pPr>
    </w:p>
    <w:p w14:paraId="781B0A65" w14:textId="4C4D5642" w:rsidR="005F3A95" w:rsidRDefault="005F3A95" w:rsidP="005F3A95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lastRenderedPageBreak/>
        <w:t>Calloway SP</w:t>
      </w:r>
      <w:r>
        <w:rPr>
          <w:rFonts w:ascii="Times New Roman" w:hAnsi="Times New Roman" w:cs="Times New Roman"/>
        </w:rPr>
        <w:t>. Intertrochanteric Femur Fractures: Surviving Call. Arthrex Fellows Forum, Naples, FL. May 19, 2023.</w:t>
      </w:r>
    </w:p>
    <w:p w14:paraId="578405B8" w14:textId="77777777" w:rsidR="009C421A" w:rsidRDefault="009C421A">
      <w:pPr>
        <w:ind w:left="1440"/>
        <w:rPr>
          <w:rFonts w:ascii="Times New Roman" w:hAnsi="Times New Roman" w:cs="Times New Roman"/>
        </w:rPr>
      </w:pPr>
    </w:p>
    <w:p w14:paraId="19657888" w14:textId="08F910BA" w:rsidR="006B41E7" w:rsidRDefault="009C421A">
      <w:pPr>
        <w:ind w:left="1440"/>
        <w:rPr>
          <w:rFonts w:ascii="Times New Roman" w:hAnsi="Times New Roman" w:cs="Times New Roman"/>
        </w:rPr>
      </w:pPr>
      <w:r w:rsidRPr="006B41E7">
        <w:rPr>
          <w:rFonts w:ascii="Times New Roman" w:hAnsi="Times New Roman" w:cs="Times New Roman"/>
          <w:b/>
          <w:bCs/>
        </w:rPr>
        <w:t>Calloway SP</w:t>
      </w:r>
      <w:r>
        <w:rPr>
          <w:rFonts w:ascii="Times New Roman" w:hAnsi="Times New Roman" w:cs="Times New Roman"/>
        </w:rPr>
        <w:t xml:space="preserve">. </w:t>
      </w:r>
      <w:r w:rsidR="006B41E7">
        <w:rPr>
          <w:rFonts w:ascii="Times New Roman" w:hAnsi="Times New Roman" w:cs="Times New Roman"/>
        </w:rPr>
        <w:t>Quadriceps Tendon for ACL Reconstruction: Bigger, Stronger, The Best. Notre Dame Orthop</w:t>
      </w:r>
      <w:r w:rsidR="00495809">
        <w:rPr>
          <w:rFonts w:ascii="Times New Roman" w:hAnsi="Times New Roman" w:cs="Times New Roman"/>
        </w:rPr>
        <w:t>a</w:t>
      </w:r>
      <w:r w:rsidR="006B41E7">
        <w:rPr>
          <w:rFonts w:ascii="Times New Roman" w:hAnsi="Times New Roman" w:cs="Times New Roman"/>
        </w:rPr>
        <w:t xml:space="preserve">edic Society </w:t>
      </w:r>
      <w:r w:rsidR="005F3A95">
        <w:rPr>
          <w:rFonts w:ascii="Times New Roman" w:hAnsi="Times New Roman" w:cs="Times New Roman"/>
        </w:rPr>
        <w:t xml:space="preserve">Annual </w:t>
      </w:r>
      <w:r w:rsidR="006B41E7">
        <w:rPr>
          <w:rFonts w:ascii="Times New Roman" w:hAnsi="Times New Roman" w:cs="Times New Roman"/>
        </w:rPr>
        <w:t>Meeting. October 1, 2021.</w:t>
      </w:r>
    </w:p>
    <w:p w14:paraId="4481C857" w14:textId="77777777" w:rsidR="006B41E7" w:rsidRDefault="006B41E7">
      <w:pPr>
        <w:ind w:left="1440"/>
        <w:rPr>
          <w:rFonts w:ascii="Times New Roman" w:hAnsi="Times New Roman" w:cs="Times New Roman"/>
        </w:rPr>
      </w:pPr>
    </w:p>
    <w:p w14:paraId="0000004B" w14:textId="71BD20C4" w:rsidR="00D92FD4" w:rsidRDefault="009C421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. </w:t>
      </w:r>
      <w:r w:rsidR="00582B51">
        <w:rPr>
          <w:rFonts w:ascii="Times New Roman" w:hAnsi="Times New Roman" w:cs="Times New Roman"/>
        </w:rPr>
        <w:t>When Surgery is the Answer. Franciscan Health Sports Medicine Symposium</w:t>
      </w:r>
      <w:r w:rsidR="00FA1E04">
        <w:rPr>
          <w:rFonts w:ascii="Times New Roman" w:hAnsi="Times New Roman" w:cs="Times New Roman"/>
        </w:rPr>
        <w:t>.</w:t>
      </w:r>
      <w:r w:rsidR="00582B51">
        <w:rPr>
          <w:rFonts w:ascii="Times New Roman" w:hAnsi="Times New Roman" w:cs="Times New Roman"/>
        </w:rPr>
        <w:t xml:space="preserve"> August 3, 2019.</w:t>
      </w:r>
    </w:p>
    <w:p w14:paraId="0000004C" w14:textId="77777777" w:rsidR="00D92FD4" w:rsidRDefault="00D92FD4">
      <w:pPr>
        <w:ind w:left="1440"/>
        <w:rPr>
          <w:rFonts w:ascii="Times New Roman" w:hAnsi="Times New Roman" w:cs="Times New Roman"/>
        </w:rPr>
      </w:pPr>
    </w:p>
    <w:p w14:paraId="0000004D" w14:textId="15C82910" w:rsidR="00D92FD4" w:rsidRDefault="009C421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. </w:t>
      </w:r>
      <w:r w:rsidR="00582B51">
        <w:rPr>
          <w:rFonts w:ascii="Times New Roman" w:hAnsi="Times New Roman" w:cs="Times New Roman"/>
        </w:rPr>
        <w:t>Emergent, Urgent, and Whenever: High-Yield Review of Common Orthopedic Sports Injuries and When to Refer. Franciscan Health Orthopedic Symposium, September 20, 2018.</w:t>
      </w:r>
    </w:p>
    <w:p w14:paraId="0000004E" w14:textId="77777777" w:rsidR="00D92FD4" w:rsidRDefault="00D92FD4">
      <w:pPr>
        <w:ind w:left="1440"/>
        <w:rPr>
          <w:rFonts w:ascii="Times New Roman" w:hAnsi="Times New Roman" w:cs="Times New Roman"/>
        </w:rPr>
      </w:pPr>
    </w:p>
    <w:p w14:paraId="0000004F" w14:textId="79FE5C26" w:rsidR="00D92FD4" w:rsidRDefault="009C421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, et al. </w:t>
      </w:r>
      <w:r w:rsidR="00582B51">
        <w:rPr>
          <w:rFonts w:ascii="Times New Roman" w:hAnsi="Times New Roman" w:cs="Times New Roman"/>
        </w:rPr>
        <w:t>Injury Incidence Among Major League Soccer Players on Natural Grass Versus Federation Internationale de Football Association (FIFA) 2-Star Artificial Turf Fields: A 4-year Retrospective Study. AAOS Annual Meeting, March 9, 2018.</w:t>
      </w:r>
    </w:p>
    <w:p w14:paraId="00000050" w14:textId="77777777" w:rsidR="00D92FD4" w:rsidRDefault="00D92FD4">
      <w:pPr>
        <w:ind w:left="1440"/>
        <w:rPr>
          <w:rFonts w:ascii="Times New Roman" w:hAnsi="Times New Roman" w:cs="Times New Roman"/>
        </w:rPr>
      </w:pPr>
    </w:p>
    <w:p w14:paraId="00000051" w14:textId="0D3EF28A" w:rsidR="00D92FD4" w:rsidRDefault="009C421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, et al. </w:t>
      </w:r>
      <w:r w:rsidR="00582B51">
        <w:rPr>
          <w:rFonts w:ascii="Times New Roman" w:hAnsi="Times New Roman" w:cs="Times New Roman"/>
        </w:rPr>
        <w:t>A Novel Scoring System to Guide Treatment for Osteonecrosis of the Femoral Head. AAOS Annual Meeting, March 17, 2017.</w:t>
      </w:r>
    </w:p>
    <w:p w14:paraId="00000052" w14:textId="77777777" w:rsidR="00D92FD4" w:rsidRDefault="00D92FD4">
      <w:pPr>
        <w:ind w:left="1440"/>
        <w:rPr>
          <w:rFonts w:ascii="Times New Roman" w:hAnsi="Times New Roman" w:cs="Times New Roman"/>
        </w:rPr>
      </w:pPr>
    </w:p>
    <w:p w14:paraId="00000053" w14:textId="29BDEE00" w:rsidR="00D92FD4" w:rsidRDefault="009C421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, et al. </w:t>
      </w:r>
      <w:r w:rsidR="00582B51">
        <w:rPr>
          <w:rFonts w:ascii="Times New Roman" w:hAnsi="Times New Roman" w:cs="Times New Roman"/>
        </w:rPr>
        <w:t>A Novel Scoring System to Guide Treatment for Osteonecrosis of the Femoral Head. Campbell Clinic Ingram Lecture, May 20, 2016.</w:t>
      </w:r>
    </w:p>
    <w:p w14:paraId="00000054" w14:textId="77777777" w:rsidR="00D92FD4" w:rsidRDefault="00D92FD4">
      <w:pPr>
        <w:ind w:left="1440"/>
        <w:rPr>
          <w:rFonts w:ascii="Times New Roman" w:hAnsi="Times New Roman" w:cs="Times New Roman"/>
        </w:rPr>
      </w:pPr>
    </w:p>
    <w:p w14:paraId="00000055" w14:textId="16C4D0C6" w:rsidR="00D92FD4" w:rsidRDefault="009C421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, et al. </w:t>
      </w:r>
      <w:r w:rsidR="00582B51">
        <w:rPr>
          <w:rFonts w:ascii="Times New Roman" w:hAnsi="Times New Roman" w:cs="Times New Roman"/>
        </w:rPr>
        <w:t xml:space="preserve">Preoperative MRI as a Prognostic Factor for Outcomes of Core Decompression for Osteonecrosis of the Femoral Head. MAOA Annual Meeting, April 15, 2016. </w:t>
      </w:r>
    </w:p>
    <w:p w14:paraId="00000056" w14:textId="77777777" w:rsidR="00D92FD4" w:rsidRDefault="00D92FD4">
      <w:pPr>
        <w:ind w:left="1440"/>
        <w:rPr>
          <w:rFonts w:ascii="Times New Roman" w:hAnsi="Times New Roman" w:cs="Times New Roman"/>
        </w:rPr>
      </w:pPr>
    </w:p>
    <w:p w14:paraId="00000057" w14:textId="2079CDF1" w:rsidR="00D92FD4" w:rsidRDefault="009C421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, et al. </w:t>
      </w:r>
      <w:r w:rsidR="00582B51">
        <w:rPr>
          <w:rFonts w:ascii="Times New Roman" w:hAnsi="Times New Roman" w:cs="Times New Roman"/>
        </w:rPr>
        <w:t>Preoperative MRI as a Prognostic Factor for Outcomes of Core Decompression for Osteonecrosis of the Femoral Head. AAHKS Annual Meeting, November 6, 2015. (Poster #163)</w:t>
      </w:r>
    </w:p>
    <w:p w14:paraId="00000058" w14:textId="77777777" w:rsidR="00D92FD4" w:rsidRDefault="00D92FD4">
      <w:pPr>
        <w:ind w:left="1440"/>
        <w:rPr>
          <w:rFonts w:ascii="Times New Roman" w:hAnsi="Times New Roman" w:cs="Times New Roman"/>
        </w:rPr>
      </w:pPr>
    </w:p>
    <w:p w14:paraId="00000059" w14:textId="286BF288" w:rsidR="00D92FD4" w:rsidRDefault="009C421A">
      <w:pPr>
        <w:ind w:left="1440"/>
        <w:rPr>
          <w:rFonts w:ascii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b/>
        </w:rPr>
        <w:t>Calloway SP</w:t>
      </w:r>
      <w:r>
        <w:rPr>
          <w:rFonts w:ascii="Times New Roman" w:hAnsi="Times New Roman" w:cs="Times New Roman"/>
        </w:rPr>
        <w:t xml:space="preserve">, Ruiz JC. </w:t>
      </w:r>
      <w:r w:rsidR="00582B51">
        <w:rPr>
          <w:rFonts w:ascii="Times New Roman" w:hAnsi="Times New Roman" w:cs="Times New Roman"/>
        </w:rPr>
        <w:t>Enhancing the Myogenic Capabilities of Stem Cells. Fall Research Symposium for the University of Notre Dame Department of Biology, October 2005.</w:t>
      </w:r>
    </w:p>
    <w:p w14:paraId="0000005A" w14:textId="77777777" w:rsidR="00D92FD4" w:rsidRDefault="00D92FD4">
      <w:pPr>
        <w:ind w:left="720"/>
        <w:rPr>
          <w:rFonts w:ascii="Times New Roman" w:hAnsi="Times New Roman" w:cs="Times New Roman"/>
          <w:b/>
        </w:rPr>
      </w:pPr>
    </w:p>
    <w:p w14:paraId="0000005B" w14:textId="77777777" w:rsidR="00D92FD4" w:rsidRDefault="00582B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Experiences: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0000005C" w14:textId="77777777" w:rsidR="00D92FD4" w:rsidRDefault="00582B5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Behavioral ecology of two Barbary macaque groups in a highly anthropogenic environment in Gibraltar, University of Notre Dame Department of Anthropology, June 2006-September 2006.</w:t>
      </w:r>
    </w:p>
    <w:p w14:paraId="0000005D" w14:textId="77777777" w:rsidR="00D92FD4" w:rsidRDefault="00582B51">
      <w:pPr>
        <w:pStyle w:val="Heading1"/>
        <w:rPr>
          <w:rFonts w:ascii="Times New Roman" w:hAnsi="Times New Roman" w:cs="Times New Roman"/>
        </w:rPr>
      </w:pPr>
      <w:bookmarkStart w:id="1" w:name="_heading=h.w9jf7re5qtbn" w:colFirst="0" w:colLast="0"/>
      <w:bookmarkEnd w:id="1"/>
      <w:r>
        <w:rPr>
          <w:rFonts w:ascii="Times New Roman" w:hAnsi="Times New Roman" w:cs="Times New Roman"/>
        </w:rPr>
        <w:t>PROFESSIONAL SOCIETIES</w:t>
      </w:r>
    </w:p>
    <w:p w14:paraId="0000005E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</w:rPr>
        <w:t>American Academy of Orthopaedic Surgeons (AAOS)</w:t>
      </w:r>
    </w:p>
    <w:p w14:paraId="0000005F" w14:textId="77777777" w:rsidR="00D92FD4" w:rsidRDefault="00582B5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Orthopaedic Society of Sports Medicine (AOSSM)</w:t>
      </w:r>
    </w:p>
    <w:p w14:paraId="1900A4A6" w14:textId="77777777" w:rsidR="009C2241" w:rsidRDefault="00582B5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Arthroscopy Association of North America (AANA)</w:t>
      </w:r>
    </w:p>
    <w:p w14:paraId="00000060" w14:textId="0D3BCAA6" w:rsidR="00D92FD4" w:rsidRDefault="009C224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Notre Dame Orthopaedic Society (NDOS)</w:t>
      </w:r>
      <w:r w:rsidR="00582B51">
        <w:rPr>
          <w:rFonts w:ascii="Times New Roman" w:hAnsi="Times New Roman" w:cs="Times New Roman"/>
          <w:color w:val="000000"/>
        </w:rPr>
        <w:tab/>
      </w:r>
      <w:r w:rsidR="00582B51">
        <w:rPr>
          <w:rFonts w:ascii="Times New Roman" w:hAnsi="Times New Roman" w:cs="Times New Roman"/>
          <w:color w:val="000000"/>
        </w:rPr>
        <w:tab/>
        <w:t xml:space="preserve">   </w:t>
      </w:r>
    </w:p>
    <w:p w14:paraId="00000061" w14:textId="77777777" w:rsidR="00D92FD4" w:rsidRDefault="00582B51">
      <w:pPr>
        <w:pStyle w:val="Heading1"/>
        <w:rPr>
          <w:rFonts w:ascii="Times New Roman" w:hAnsi="Times New Roman" w:cs="Times New Roman"/>
        </w:rPr>
      </w:pPr>
      <w:bookmarkStart w:id="2" w:name="_heading=h.8w90h9p0s117" w:colFirst="0" w:colLast="0"/>
      <w:bookmarkEnd w:id="2"/>
      <w:r>
        <w:rPr>
          <w:rFonts w:ascii="Times New Roman" w:hAnsi="Times New Roman" w:cs="Times New Roman"/>
        </w:rPr>
        <w:t>CERTIFICATION</w:t>
      </w:r>
    </w:p>
    <w:p w14:paraId="3962CE53" w14:textId="7622167D" w:rsidR="00134BB1" w:rsidRPr="00134BB1" w:rsidRDefault="00582B5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134BB1">
        <w:rPr>
          <w:rFonts w:ascii="Times New Roman" w:hAnsi="Times New Roman" w:cs="Times New Roman"/>
          <w:bCs/>
        </w:rPr>
        <w:t xml:space="preserve">ABOS Sports Medicine Subspecialty Certification: </w:t>
      </w:r>
      <w:r w:rsidR="00604CB9">
        <w:rPr>
          <w:rFonts w:ascii="Times New Roman" w:hAnsi="Times New Roman" w:cs="Times New Roman"/>
          <w:bCs/>
        </w:rPr>
        <w:t>2021</w:t>
      </w:r>
    </w:p>
    <w:p w14:paraId="00000062" w14:textId="024C04DA" w:rsidR="00D92FD4" w:rsidRDefault="00582B51" w:rsidP="00134BB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Board of Orthopaedic Surgery (ABOS), Part 2: 2019</w:t>
      </w:r>
    </w:p>
    <w:p w14:paraId="00000063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American Board of Orthopaedic Surgery (ABOS), Part 1: 2016</w:t>
      </w:r>
    </w:p>
    <w:p w14:paraId="00000064" w14:textId="77777777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United States Medical Licensing Exam (USMLE), Part 1-3: 2009, 2010, 2012</w:t>
      </w:r>
    </w:p>
    <w:p w14:paraId="00000065" w14:textId="77777777" w:rsidR="00D92FD4" w:rsidRDefault="00582B51">
      <w:pPr>
        <w:pStyle w:val="Heading1"/>
        <w:rPr>
          <w:rFonts w:ascii="Times New Roman" w:hAnsi="Times New Roman" w:cs="Times New Roman"/>
        </w:rPr>
      </w:pPr>
      <w:bookmarkStart w:id="3" w:name="_heading=h.x85sdeovfv65" w:colFirst="0" w:colLast="0"/>
      <w:bookmarkEnd w:id="3"/>
      <w:r>
        <w:rPr>
          <w:rFonts w:ascii="Times New Roman" w:hAnsi="Times New Roman" w:cs="Times New Roman"/>
        </w:rPr>
        <w:t>LICENSURE</w:t>
      </w:r>
    </w:p>
    <w:p w14:paraId="00000066" w14:textId="6F2EE553" w:rsidR="00D92FD4" w:rsidRDefault="00582B5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Indiana State License: FC6171437, 2017 - </w:t>
      </w:r>
      <w:r w:rsidR="00D4118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14:paraId="00000067" w14:textId="1213AD49" w:rsidR="00D92FD4" w:rsidRDefault="0058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</w:rPr>
        <w:t xml:space="preserve">California State License: A143782, 2016 </w:t>
      </w:r>
      <w:r w:rsidR="009C224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1646C">
        <w:rPr>
          <w:rFonts w:ascii="Times New Roman" w:hAnsi="Times New Roman" w:cs="Times New Roman"/>
        </w:rPr>
        <w:t>2017</w:t>
      </w:r>
    </w:p>
    <w:p w14:paraId="0EE2E2A4" w14:textId="0177375D" w:rsidR="009C2241" w:rsidRDefault="009C2241" w:rsidP="009C224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CONSULTING</w:t>
      </w:r>
    </w:p>
    <w:p w14:paraId="6980D365" w14:textId="29BE20E8" w:rsidR="009C2241" w:rsidRDefault="009C2241" w:rsidP="00EE230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Consultant and Master Educator, Arthrex, Inc</w:t>
      </w:r>
      <w:r w:rsidR="00EE23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Naples, FL, 2021 to</w:t>
      </w:r>
      <w:r w:rsidR="00BB4BB4">
        <w:rPr>
          <w:rFonts w:ascii="Times New Roman" w:hAnsi="Times New Roman" w:cs="Times New Roman"/>
        </w:rPr>
        <w:t xml:space="preserve"> P</w:t>
      </w:r>
      <w:r w:rsidR="00EE2305">
        <w:rPr>
          <w:rFonts w:ascii="Times New Roman" w:hAnsi="Times New Roman" w:cs="Times New Roman"/>
        </w:rPr>
        <w:t>resent</w:t>
      </w:r>
    </w:p>
    <w:p w14:paraId="6B966146" w14:textId="21EF22BC" w:rsidR="009C2241" w:rsidRDefault="009C2241" w:rsidP="009C224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Consultant, </w:t>
      </w:r>
      <w:proofErr w:type="spellStart"/>
      <w:r w:rsidR="00DA25D9">
        <w:rPr>
          <w:rFonts w:ascii="Times New Roman" w:hAnsi="Times New Roman" w:cs="Times New Roman"/>
        </w:rPr>
        <w:t>Evergen</w:t>
      </w:r>
      <w:proofErr w:type="spellEnd"/>
      <w:r w:rsidR="00DA25D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RTI Surgical</w:t>
      </w:r>
      <w:r w:rsidR="00DA25D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Alachua, FL, 2022 to present</w:t>
      </w:r>
    </w:p>
    <w:p w14:paraId="02FF4FFF" w14:textId="7824379F" w:rsidR="001F334B" w:rsidRDefault="00EE2305" w:rsidP="001F334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Consultant, CTM Biomedical, LLC, </w:t>
      </w:r>
      <w:r w:rsidR="000F57FA">
        <w:rPr>
          <w:rFonts w:ascii="Times New Roman" w:hAnsi="Times New Roman" w:cs="Times New Roman"/>
        </w:rPr>
        <w:t xml:space="preserve">Toronto, Canada, </w:t>
      </w:r>
      <w:r w:rsidR="001A60F6">
        <w:rPr>
          <w:rFonts w:ascii="Times New Roman" w:hAnsi="Times New Roman" w:cs="Times New Roman"/>
        </w:rPr>
        <w:t xml:space="preserve">2022 to </w:t>
      </w:r>
      <w:r w:rsidR="00BB4BB4">
        <w:rPr>
          <w:rFonts w:ascii="Times New Roman" w:hAnsi="Times New Roman" w:cs="Times New Roman"/>
        </w:rPr>
        <w:t>P</w:t>
      </w:r>
      <w:r w:rsidR="001A60F6">
        <w:rPr>
          <w:rFonts w:ascii="Times New Roman" w:hAnsi="Times New Roman" w:cs="Times New Roman"/>
        </w:rPr>
        <w:t>resent</w:t>
      </w:r>
    </w:p>
    <w:p w14:paraId="2076D569" w14:textId="27AA3C00" w:rsidR="008673CC" w:rsidRDefault="008673CC" w:rsidP="001F334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Consultant, </w:t>
      </w:r>
      <w:proofErr w:type="spellStart"/>
      <w:r>
        <w:rPr>
          <w:rFonts w:ascii="Times New Roman" w:hAnsi="Times New Roman" w:cs="Times New Roman"/>
        </w:rPr>
        <w:t>LifeNet</w:t>
      </w:r>
      <w:proofErr w:type="spellEnd"/>
      <w:r>
        <w:rPr>
          <w:rFonts w:ascii="Times New Roman" w:hAnsi="Times New Roman" w:cs="Times New Roman"/>
        </w:rPr>
        <w:t xml:space="preserve"> Health, Virginia Beach, VA, 2025 to Present</w:t>
      </w:r>
    </w:p>
    <w:p w14:paraId="7E6445CD" w14:textId="1EB9FF64" w:rsidR="001F334B" w:rsidRDefault="001F334B" w:rsidP="001F334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RESPONSIBILITIES</w:t>
      </w:r>
    </w:p>
    <w:p w14:paraId="5533A647" w14:textId="1E588316" w:rsidR="001F334B" w:rsidRDefault="001F334B" w:rsidP="001F334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</w:t>
      </w:r>
      <w:r w:rsidR="009C421A">
        <w:rPr>
          <w:rFonts w:ascii="Times New Roman" w:hAnsi="Times New Roman" w:cs="Times New Roman"/>
        </w:rPr>
        <w:t>, Mooresville Ambulatory Surgery Center, Mooresville, IN</w:t>
      </w:r>
    </w:p>
    <w:p w14:paraId="390F8A7E" w14:textId="03B14D20" w:rsidR="009C421A" w:rsidRDefault="009C421A" w:rsidP="001F334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2023 to Present</w:t>
      </w:r>
    </w:p>
    <w:sectPr w:rsidR="009C42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D4"/>
    <w:rsid w:val="000D4E1B"/>
    <w:rsid w:val="000D6F0A"/>
    <w:rsid w:val="000F57FA"/>
    <w:rsid w:val="0011646C"/>
    <w:rsid w:val="00134BB1"/>
    <w:rsid w:val="001A60F6"/>
    <w:rsid w:val="001F334B"/>
    <w:rsid w:val="00243C0B"/>
    <w:rsid w:val="002C3DD5"/>
    <w:rsid w:val="0033313E"/>
    <w:rsid w:val="003351E2"/>
    <w:rsid w:val="00343645"/>
    <w:rsid w:val="00377336"/>
    <w:rsid w:val="00391200"/>
    <w:rsid w:val="003A424D"/>
    <w:rsid w:val="003B559E"/>
    <w:rsid w:val="003D08AE"/>
    <w:rsid w:val="003E1213"/>
    <w:rsid w:val="004420A3"/>
    <w:rsid w:val="00495809"/>
    <w:rsid w:val="00552AE7"/>
    <w:rsid w:val="00582B51"/>
    <w:rsid w:val="005E3146"/>
    <w:rsid w:val="005F3A95"/>
    <w:rsid w:val="005F3D47"/>
    <w:rsid w:val="00604CB9"/>
    <w:rsid w:val="006B41E7"/>
    <w:rsid w:val="007F36F2"/>
    <w:rsid w:val="008673CC"/>
    <w:rsid w:val="009C2241"/>
    <w:rsid w:val="009C421A"/>
    <w:rsid w:val="00A70222"/>
    <w:rsid w:val="00A8183F"/>
    <w:rsid w:val="00AE21B5"/>
    <w:rsid w:val="00B67FD5"/>
    <w:rsid w:val="00B800D2"/>
    <w:rsid w:val="00BB4BB4"/>
    <w:rsid w:val="00BC01D0"/>
    <w:rsid w:val="00BE0297"/>
    <w:rsid w:val="00D22A6C"/>
    <w:rsid w:val="00D41186"/>
    <w:rsid w:val="00D92FD4"/>
    <w:rsid w:val="00DA25D9"/>
    <w:rsid w:val="00E6754A"/>
    <w:rsid w:val="00ED2D32"/>
    <w:rsid w:val="00EE2305"/>
    <w:rsid w:val="00F57F05"/>
    <w:rsid w:val="00F916A3"/>
    <w:rsid w:val="00FA1E04"/>
    <w:rsid w:val="00FE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55A6"/>
  <w15:docId w15:val="{709719C9-2F05-43B1-8035-13D595C4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New York" w:hAnsi="New York" w:cs="New York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69"/>
    <w:rPr>
      <w:rFonts w:eastAsia="Times New Roman"/>
    </w:rPr>
  </w:style>
  <w:style w:type="paragraph" w:styleId="Heading1">
    <w:name w:val="heading 1"/>
    <w:basedOn w:val="Normal"/>
    <w:next w:val="Normal"/>
    <w:qFormat/>
    <w:rsid w:val="00213D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1569"/>
    <w:pPr>
      <w:keepNext/>
      <w:jc w:val="center"/>
      <w:outlineLvl w:val="1"/>
    </w:pPr>
    <w:rPr>
      <w:rFonts w:ascii="Times" w:hAnsi="Times"/>
      <w:b/>
      <w:sz w:val="36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1569"/>
    <w:pPr>
      <w:jc w:val="center"/>
    </w:pPr>
    <w:rPr>
      <w:rFonts w:ascii="Times" w:hAnsi="Times"/>
      <w:i/>
    </w:rPr>
  </w:style>
  <w:style w:type="character" w:styleId="Hyperlink">
    <w:name w:val="Hyperlink"/>
    <w:basedOn w:val="DefaultParagraphFont"/>
    <w:rsid w:val="00213D0A"/>
    <w:rPr>
      <w:color w:val="0000FF"/>
      <w:u w:val="single"/>
    </w:rPr>
  </w:style>
  <w:style w:type="paragraph" w:styleId="Footer">
    <w:name w:val="footer"/>
    <w:basedOn w:val="Normal"/>
    <w:rsid w:val="000C05A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372DF0"/>
    <w:rPr>
      <w:sz w:val="16"/>
      <w:szCs w:val="16"/>
    </w:rPr>
  </w:style>
  <w:style w:type="paragraph" w:styleId="CommentText">
    <w:name w:val="annotation text"/>
    <w:basedOn w:val="Normal"/>
    <w:semiHidden/>
    <w:rsid w:val="00372DF0"/>
    <w:rPr>
      <w:sz w:val="20"/>
    </w:rPr>
  </w:style>
  <w:style w:type="paragraph" w:styleId="BodyTextIndent">
    <w:name w:val="Body Text Indent"/>
    <w:basedOn w:val="Normal"/>
    <w:rsid w:val="00372DF0"/>
    <w:pPr>
      <w:ind w:left="1440"/>
    </w:pPr>
    <w:rPr>
      <w:rFonts w:ascii="Times" w:hAnsi="Times"/>
    </w:rPr>
  </w:style>
  <w:style w:type="paragraph" w:styleId="BalloonText">
    <w:name w:val="Balloon Text"/>
    <w:basedOn w:val="Normal"/>
    <w:semiHidden/>
    <w:rsid w:val="00372D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6A3E"/>
    <w:rPr>
      <w:rFonts w:ascii="New York" w:eastAsia="Times New Roman" w:hAnsi="New York"/>
      <w:sz w:val="24"/>
    </w:rPr>
  </w:style>
  <w:style w:type="paragraph" w:styleId="ListParagraph">
    <w:name w:val="List Paragraph"/>
    <w:basedOn w:val="Normal"/>
    <w:uiPriority w:val="34"/>
    <w:qFormat/>
    <w:rsid w:val="00915CBE"/>
    <w:pPr>
      <w:ind w:left="720"/>
      <w:contextualSpacing/>
    </w:pPr>
  </w:style>
  <w:style w:type="character" w:styleId="Emphasis">
    <w:name w:val="Emphasis"/>
    <w:basedOn w:val="DefaultParagraphFont"/>
    <w:qFormat/>
    <w:rsid w:val="00CF6C39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9yt7YXnyLn5wQjMrNJHqGHa7GA==">AMUW2mWamlEfLMSPpA6GJxKyWzi1xv8M4pprjTJ7Q1CP4yhdy8UlyWbEV/sK6F9M6N2Z9TxZqsXmppEWHQQt1jPhO1oo1LIo0hEIi6GjBNzzr7OPM1LmgzBVV/svmesQJhXaBg3Vu4YjXFTFkc05KB0SsDOTYlkIkQSUBKP8wBNM31TSb/psdASazT0d2m5xJdplbumTs/5w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obres</dc:creator>
  <cp:lastModifiedBy>Sean Calloway</cp:lastModifiedBy>
  <cp:revision>2</cp:revision>
  <dcterms:created xsi:type="dcterms:W3CDTF">2026-04-28T12:07:00Z</dcterms:created>
  <dcterms:modified xsi:type="dcterms:W3CDTF">2026-04-28T12:07:00Z</dcterms:modified>
</cp:coreProperties>
</file>